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9E26D" w14:textId="77777777" w:rsidR="0097453E" w:rsidRPr="0097453E" w:rsidRDefault="0097453E" w:rsidP="0097453E">
      <w:pPr>
        <w:spacing w:line="240" w:lineRule="auto"/>
        <w:rPr>
          <w:rFonts w:ascii="Times New Roman" w:eastAsia="Times New Roman" w:hAnsi="Times New Roman" w:cs="Times New Roman"/>
          <w:sz w:val="24"/>
          <w:szCs w:val="24"/>
        </w:rPr>
      </w:pPr>
      <w:bookmarkStart w:id="0" w:name="_GoBack"/>
      <w:r w:rsidRPr="0097453E">
        <w:rPr>
          <w:rFonts w:ascii="Times New Roman" w:eastAsia="Times New Roman" w:hAnsi="Times New Roman" w:cs="Times New Roman"/>
          <w:b/>
          <w:bCs/>
          <w:sz w:val="24"/>
          <w:szCs w:val="24"/>
        </w:rPr>
        <w:t xml:space="preserve">Rabbi Dr. Jay Michaelson </w:t>
      </w:r>
      <w:r w:rsidRPr="0097453E">
        <w:rPr>
          <w:rFonts w:ascii="Times New Roman" w:eastAsia="Times New Roman" w:hAnsi="Times New Roman" w:cs="Times New Roman"/>
          <w:sz w:val="24"/>
          <w:szCs w:val="24"/>
        </w:rPr>
        <w:t xml:space="preserve">is a columnist for The Daily Beast, an affiliated assistant professor at Chicago Theological Seminary, and an editor at Ten Percent Happier, a leading meditation platform.  He is the author of eight books, including the bestselling </w:t>
      </w:r>
      <w:r w:rsidRPr="0097453E">
        <w:rPr>
          <w:rFonts w:ascii="Times New Roman" w:eastAsia="Times New Roman" w:hAnsi="Times New Roman" w:cs="Times New Roman"/>
          <w:i/>
          <w:iCs/>
          <w:sz w:val="24"/>
          <w:szCs w:val="24"/>
        </w:rPr>
        <w:t>God vs. Gay? The Religious Case for Equality</w:t>
      </w:r>
      <w:r w:rsidRPr="0097453E">
        <w:rPr>
          <w:rFonts w:ascii="Times New Roman" w:eastAsia="Times New Roman" w:hAnsi="Times New Roman" w:cs="Times New Roman"/>
          <w:sz w:val="24"/>
          <w:szCs w:val="24"/>
        </w:rPr>
        <w:t xml:space="preserve"> and </w:t>
      </w:r>
      <w:r w:rsidRPr="0097453E">
        <w:rPr>
          <w:rFonts w:ascii="Times New Roman" w:eastAsia="Times New Roman" w:hAnsi="Times New Roman" w:cs="Times New Roman"/>
          <w:i/>
          <w:iCs/>
          <w:sz w:val="24"/>
          <w:szCs w:val="24"/>
        </w:rPr>
        <w:t>The Gate of Tears: Sadness and the Spiritual Path</w:t>
      </w:r>
      <w:r w:rsidRPr="0097453E">
        <w:rPr>
          <w:rFonts w:ascii="Times New Roman" w:eastAsia="Times New Roman" w:hAnsi="Times New Roman" w:cs="Times New Roman"/>
          <w:sz w:val="24"/>
          <w:szCs w:val="24"/>
        </w:rPr>
        <w:t>.</w:t>
      </w:r>
    </w:p>
    <w:p w14:paraId="4DD0792A" w14:textId="77777777" w:rsidR="0097453E" w:rsidRPr="0097453E" w:rsidRDefault="0097453E" w:rsidP="0097453E">
      <w:pPr>
        <w:spacing w:line="240" w:lineRule="auto"/>
        <w:rPr>
          <w:rFonts w:ascii="Times New Roman" w:eastAsia="Times New Roman" w:hAnsi="Times New Roman" w:cs="Times New Roman"/>
          <w:sz w:val="24"/>
          <w:szCs w:val="24"/>
        </w:rPr>
      </w:pPr>
      <w:r w:rsidRPr="0097453E">
        <w:rPr>
          <w:rFonts w:ascii="Times New Roman" w:eastAsia="Times New Roman" w:hAnsi="Times New Roman" w:cs="Times New Roman"/>
          <w:sz w:val="24"/>
          <w:szCs w:val="24"/>
        </w:rPr>
        <w:t xml:space="preserve">Rabbi Michaelson has been a progressive Jewish educator and leader for over twenty years.  A frequent commentator on emerging forms of Jewish identity, he founded three Jewish nonprofits: </w:t>
      </w:r>
      <w:proofErr w:type="spellStart"/>
      <w:r w:rsidRPr="0097453E">
        <w:rPr>
          <w:rFonts w:ascii="Times New Roman" w:eastAsia="Times New Roman" w:hAnsi="Times New Roman" w:cs="Times New Roman"/>
          <w:sz w:val="24"/>
          <w:szCs w:val="24"/>
        </w:rPr>
        <w:t>Zeek</w:t>
      </w:r>
      <w:proofErr w:type="spellEnd"/>
      <w:r w:rsidRPr="0097453E">
        <w:rPr>
          <w:rFonts w:ascii="Times New Roman" w:eastAsia="Times New Roman" w:hAnsi="Times New Roman" w:cs="Times New Roman"/>
          <w:sz w:val="24"/>
          <w:szCs w:val="24"/>
        </w:rPr>
        <w:t xml:space="preserve">, the first Jewish online magazine; </w:t>
      </w:r>
      <w:proofErr w:type="spellStart"/>
      <w:r w:rsidRPr="0097453E">
        <w:rPr>
          <w:rFonts w:ascii="Times New Roman" w:eastAsia="Times New Roman" w:hAnsi="Times New Roman" w:cs="Times New Roman"/>
          <w:sz w:val="24"/>
          <w:szCs w:val="24"/>
        </w:rPr>
        <w:t>Nehirim</w:t>
      </w:r>
      <w:proofErr w:type="spellEnd"/>
      <w:r w:rsidRPr="0097453E">
        <w:rPr>
          <w:rFonts w:ascii="Times New Roman" w:eastAsia="Times New Roman" w:hAnsi="Times New Roman" w:cs="Times New Roman"/>
          <w:sz w:val="24"/>
          <w:szCs w:val="24"/>
        </w:rPr>
        <w:t xml:space="preserve">, a national LGBT Jewish community; and </w:t>
      </w:r>
      <w:proofErr w:type="spellStart"/>
      <w:r w:rsidRPr="0097453E">
        <w:rPr>
          <w:rFonts w:ascii="Times New Roman" w:eastAsia="Times New Roman" w:hAnsi="Times New Roman" w:cs="Times New Roman"/>
          <w:sz w:val="24"/>
          <w:szCs w:val="24"/>
        </w:rPr>
        <w:t>Eshel</w:t>
      </w:r>
      <w:proofErr w:type="spellEnd"/>
      <w:r w:rsidRPr="0097453E">
        <w:rPr>
          <w:rFonts w:ascii="Times New Roman" w:eastAsia="Times New Roman" w:hAnsi="Times New Roman" w:cs="Times New Roman"/>
          <w:sz w:val="24"/>
          <w:szCs w:val="24"/>
        </w:rPr>
        <w:t xml:space="preserve">, an LGBT Orthodox organization.  He has been included on the </w:t>
      </w:r>
      <w:r w:rsidRPr="0097453E">
        <w:rPr>
          <w:rFonts w:ascii="Times New Roman" w:eastAsia="Times New Roman" w:hAnsi="Times New Roman" w:cs="Times New Roman"/>
          <w:i/>
          <w:iCs/>
          <w:sz w:val="24"/>
          <w:szCs w:val="24"/>
        </w:rPr>
        <w:t xml:space="preserve">Forward 50 </w:t>
      </w:r>
      <w:r w:rsidRPr="0097453E">
        <w:rPr>
          <w:rFonts w:ascii="Times New Roman" w:eastAsia="Times New Roman" w:hAnsi="Times New Roman" w:cs="Times New Roman"/>
          <w:sz w:val="24"/>
          <w:szCs w:val="24"/>
        </w:rPr>
        <w:t xml:space="preserve">list of influential American Jews, and has been a scholar in residence at over 100 synagogues, </w:t>
      </w:r>
      <w:proofErr w:type="spellStart"/>
      <w:r w:rsidRPr="0097453E">
        <w:rPr>
          <w:rFonts w:ascii="Times New Roman" w:eastAsia="Times New Roman" w:hAnsi="Times New Roman" w:cs="Times New Roman"/>
          <w:sz w:val="24"/>
          <w:szCs w:val="24"/>
        </w:rPr>
        <w:t>Hillels</w:t>
      </w:r>
      <w:proofErr w:type="spellEnd"/>
      <w:r w:rsidRPr="0097453E">
        <w:rPr>
          <w:rFonts w:ascii="Times New Roman" w:eastAsia="Times New Roman" w:hAnsi="Times New Roman" w:cs="Times New Roman"/>
          <w:sz w:val="24"/>
          <w:szCs w:val="24"/>
        </w:rPr>
        <w:t xml:space="preserve">, and other institutions. </w:t>
      </w:r>
    </w:p>
    <w:p w14:paraId="51C52CFA" w14:textId="77777777" w:rsidR="0097453E" w:rsidRPr="001B0FF4" w:rsidRDefault="0097453E" w:rsidP="00883FB0">
      <w:pPr>
        <w:spacing w:line="240" w:lineRule="auto"/>
        <w:rPr>
          <w:rFonts w:ascii="Times New Roman" w:eastAsia="Times New Roman" w:hAnsi="Times New Roman" w:cs="Times New Roman"/>
          <w:sz w:val="24"/>
          <w:szCs w:val="24"/>
        </w:rPr>
      </w:pPr>
      <w:r w:rsidRPr="0097453E">
        <w:rPr>
          <w:rFonts w:ascii="Times New Roman" w:eastAsia="Times New Roman" w:hAnsi="Times New Roman" w:cs="Times New Roman"/>
          <w:sz w:val="24"/>
          <w:szCs w:val="24"/>
        </w:rPr>
        <w:t>Jay holds a Ph.D. in Jewish Thought from Hebrew University, a J.D. from Yale, B.A. from Columbia, and nondenominational rabbinic ordination.  He has held teaching positions at Boston University Law School, City College of New York, and Yale University, and lives in Brooklyn.</w:t>
      </w:r>
      <w:bookmarkEnd w:id="0"/>
    </w:p>
    <w:sectPr w:rsidR="0097453E" w:rsidRPr="001B0FF4" w:rsidSect="00154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94"/>
    <w:rsid w:val="00154DEE"/>
    <w:rsid w:val="001B0FF4"/>
    <w:rsid w:val="002342D5"/>
    <w:rsid w:val="002462C3"/>
    <w:rsid w:val="00316C5E"/>
    <w:rsid w:val="003A6E29"/>
    <w:rsid w:val="004C563A"/>
    <w:rsid w:val="004F266C"/>
    <w:rsid w:val="00546194"/>
    <w:rsid w:val="00574A68"/>
    <w:rsid w:val="00663CD0"/>
    <w:rsid w:val="007C65A7"/>
    <w:rsid w:val="00883FB0"/>
    <w:rsid w:val="00891B94"/>
    <w:rsid w:val="0097453E"/>
    <w:rsid w:val="00D22B51"/>
    <w:rsid w:val="00DC405E"/>
    <w:rsid w:val="00ED14DB"/>
    <w:rsid w:val="00F3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2178"/>
  <w15:docId w15:val="{E0076F4F-A1F2-44F3-B66A-581233EE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3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63CD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Michaelson</dc:creator>
  <cp:lastModifiedBy>Joshua F</cp:lastModifiedBy>
  <cp:revision>2</cp:revision>
  <dcterms:created xsi:type="dcterms:W3CDTF">2020-02-04T19:25:00Z</dcterms:created>
  <dcterms:modified xsi:type="dcterms:W3CDTF">2020-02-04T19:25:00Z</dcterms:modified>
</cp:coreProperties>
</file>